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6.png" ContentType="image/png"/>
  <Override PartName="/word/media/rId20.png" ContentType="image/png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00-The</w:t>
      </w:r>
      <w:r>
        <w:t xml:space="preserve"> </w:t>
      </w:r>
      <w:r>
        <w:t xml:space="preserve">Court</w:t>
      </w:r>
      <w:r>
        <w:t xml:space="preserve"> </w:t>
      </w:r>
      <w:r>
        <w:t xml:space="preserve">of</w:t>
      </w:r>
      <w:r>
        <w:t xml:space="preserve"> </w:t>
      </w:r>
      <w:r>
        <w:t xml:space="preserve">Ardor</w:t>
      </w:r>
      <w:r>
        <w:t xml:space="preserve"> </w:t>
      </w:r>
      <w:r>
        <w:t xml:space="preserve">-</w:t>
      </w:r>
      <w:r>
        <w:t xml:space="preserve"> </w:t>
      </w:r>
      <w:r>
        <w:t xml:space="preserve">“Revised”</w:t>
      </w:r>
      <w:r>
        <w:t xml:space="preserve"> </w:t>
      </w:r>
      <w:r>
        <w:t xml:space="preserve">Edition</w:t>
      </w:r>
    </w:p>
    <w:bookmarkStart w:id="29" w:name="X44079e6a5f40af573e0e70dd122c6a531887792"/>
    <w:p>
      <w:pPr>
        <w:pStyle w:val="Titre1"/>
      </w:pPr>
      <w:r>
        <w:t xml:space="preserve">The</w:t>
      </w:r>
      <w:r>
        <w:t xml:space="preserve"> </w:t>
      </w:r>
      <w:r>
        <w:t xml:space="preserve">Court of Ardor</w:t>
      </w:r>
      <w:r>
        <w:br/>
      </w:r>
      <w:r>
        <w:t xml:space="preserve">in Southern Middle-earth “Revised” Edition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ARDOR is based on J.R.R. TOLKIEN’S MIDDLE-EARTH™ as detailed in THE</w:t>
      </w:r>
      <w:r>
        <w:t xml:space="preserve"> </w:t>
      </w:r>
      <w:r>
        <w:t xml:space="preserve">HOBBIT™ and THE LORD OF THE RINGS™.</w:t>
      </w:r>
    </w:p>
    <w:p>
      <w:pPr>
        <w:pStyle w:val="Corpsdetexte"/>
      </w:pPr>
      <w:r>
        <w:t xml:space="preserve">Experience the ancient swamp ruins &amp; island citadels held by dark</w:t>
      </w:r>
      <w:r>
        <w:t xml:space="preserve"> </w:t>
      </w:r>
      <w:r>
        <w:t xml:space="preserve">elven lords and their fierce minions.</w:t>
      </w:r>
    </w:p>
    <w:p>
      <w:pPr>
        <w:pStyle w:val="Corpsdetexte"/>
      </w:pPr>
      <w:r>
        <w:drawing>
          <wp:inline>
            <wp:extent cx="5943600" cy="3978377"/>
            <wp:effectExtent b="0" l="0" r="0" t="0"/>
            <wp:docPr descr="page-01" title="" id="24" name="Picture"/>
            <a:graphic>
              <a:graphicData uri="http://schemas.openxmlformats.org/drawingml/2006/picture">
                <pic:pic>
                  <pic:nvPicPr>
                    <pic:cNvPr descr="images/page-01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rpsdetexte"/>
      </w:pPr>
      <w:r>
        <w:drawing>
          <wp:inline>
            <wp:extent cx="5943600" cy="4515218"/>
            <wp:effectExtent b="0" l="0" r="0" t="0"/>
            <wp:docPr descr="cover-back" title="" id="27" name="Picture"/>
            <a:graphic>
              <a:graphicData uri="http://schemas.openxmlformats.org/drawingml/2006/picture">
                <pic:pic>
                  <pic:nvPicPr>
                    <pic:cNvPr descr="images/cover-back.png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521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6" Target="media/rId26.png" /><Relationship Type="http://schemas.openxmlformats.org/officeDocument/2006/relationships/image" Id="rId20" Target="media/rId20.png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00-The Court of Ardor - “Revised” Edition</dc:title>
  <dc:creator/>
  <dc:language/>
  <cp:keywords/>
  <dcterms:created xsi:type="dcterms:W3CDTF">2023-12-01T08:06:33Z</dcterms:created>
  <dcterms:modified xsi:type="dcterms:W3CDTF">2023-12-01T08:06:33Z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